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CD568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3E13C53B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824918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C3ADD5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949E7E2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2351B96C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1432281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578F602A" w14:textId="09C11A43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3927C3">
        <w:rPr>
          <w:rFonts w:eastAsia="Times New Roman" w:cs="Times New Roman"/>
          <w:b/>
          <w:sz w:val="18"/>
          <w:szCs w:val="18"/>
          <w:lang w:eastAsia="cs-CZ"/>
        </w:rPr>
        <w:t>skladových kontejnerů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 pro OŘ Praha 202</w:t>
      </w:r>
      <w:r w:rsidR="00277C5C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</w:t>
      </w:r>
      <w:r w:rsidR="00277C5C">
        <w:rPr>
          <w:rFonts w:eastAsia="Times New Roman" w:cs="Times New Roman"/>
          <w:sz w:val="18"/>
          <w:szCs w:val="18"/>
          <w:lang w:eastAsia="cs-CZ"/>
        </w:rPr>
        <w:t xml:space="preserve"> Příloze č. 2 Kupní smlouvy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Technická specifikace</w:t>
      </w:r>
      <w:r w:rsidR="00277C5C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11054F96" w14:textId="77777777" w:rsid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</w:p>
    <w:p w14:paraId="6DAB374C" w14:textId="25D65BDD" w:rsidR="00B4490B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>Vnější rozměry kontejner</w:t>
      </w:r>
      <w:r>
        <w:rPr>
          <w:sz w:val="18"/>
          <w:szCs w:val="18"/>
        </w:rPr>
        <w:t>ů</w:t>
      </w:r>
      <w:r w:rsidRPr="00B4490B">
        <w:rPr>
          <w:sz w:val="18"/>
          <w:szCs w:val="18"/>
        </w:rPr>
        <w:t>:</w:t>
      </w:r>
      <w:r w:rsidRPr="00B4490B">
        <w:rPr>
          <w:sz w:val="18"/>
          <w:szCs w:val="18"/>
        </w:rPr>
        <w:tab/>
        <w:t>Délka cca 6 m–20“ (DC – standardní)</w:t>
      </w:r>
    </w:p>
    <w:p w14:paraId="5C753F91" w14:textId="6E2619E6" w:rsidR="00B4490B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  <w:t>Šířka cca 2,4 m</w:t>
      </w:r>
    </w:p>
    <w:p w14:paraId="417ED185" w14:textId="7E9857DF" w:rsidR="00B4490B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</w:r>
      <w:r w:rsidRPr="00B4490B">
        <w:rPr>
          <w:sz w:val="18"/>
          <w:szCs w:val="18"/>
        </w:rPr>
        <w:tab/>
        <w:t>Výška cca 2,5 m</w:t>
      </w:r>
    </w:p>
    <w:p w14:paraId="3938C4E4" w14:textId="77777777" w:rsidR="00B4490B" w:rsidRPr="00B4490B" w:rsidRDefault="00B4490B" w:rsidP="00B4490B">
      <w:pPr>
        <w:spacing w:after="120" w:line="240" w:lineRule="auto"/>
        <w:jc w:val="both"/>
        <w:rPr>
          <w:b/>
          <w:bCs/>
          <w:sz w:val="18"/>
          <w:szCs w:val="18"/>
        </w:rPr>
      </w:pPr>
      <w:r w:rsidRPr="00B4490B">
        <w:rPr>
          <w:b/>
          <w:bCs/>
          <w:sz w:val="18"/>
          <w:szCs w:val="18"/>
        </w:rPr>
        <w:t>Kontejnery budou nové a nepoužité</w:t>
      </w:r>
    </w:p>
    <w:p w14:paraId="05D01A8C" w14:textId="77777777" w:rsidR="006C79A2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>Jednotný barevný odstín u všech dodávaných kontejnerů</w:t>
      </w:r>
      <w:r w:rsidR="006C79A2">
        <w:rPr>
          <w:sz w:val="18"/>
          <w:szCs w:val="18"/>
        </w:rPr>
        <w:t>.</w:t>
      </w:r>
    </w:p>
    <w:p w14:paraId="04F1FF5B" w14:textId="0EDF8188" w:rsidR="003927C3" w:rsidRPr="00B4490B" w:rsidRDefault="00B4490B" w:rsidP="00B4490B">
      <w:pPr>
        <w:spacing w:after="120" w:line="240" w:lineRule="auto"/>
        <w:jc w:val="both"/>
        <w:rPr>
          <w:sz w:val="18"/>
          <w:szCs w:val="18"/>
        </w:rPr>
      </w:pPr>
      <w:r w:rsidRPr="00B4490B">
        <w:rPr>
          <w:sz w:val="18"/>
          <w:szCs w:val="18"/>
        </w:rPr>
        <w:t xml:space="preserve">Vnější </w:t>
      </w:r>
      <w:r w:rsidR="00406CA4" w:rsidRPr="00B4490B">
        <w:rPr>
          <w:sz w:val="18"/>
          <w:szCs w:val="18"/>
        </w:rPr>
        <w:t xml:space="preserve">barva </w:t>
      </w:r>
      <w:r w:rsidR="00406CA4">
        <w:rPr>
          <w:sz w:val="18"/>
          <w:szCs w:val="18"/>
        </w:rPr>
        <w:t>– odstíny</w:t>
      </w:r>
      <w:r w:rsidRPr="00B4490B">
        <w:rPr>
          <w:sz w:val="18"/>
          <w:szCs w:val="18"/>
        </w:rPr>
        <w:t xml:space="preserve"> šed</w:t>
      </w:r>
      <w:r w:rsidR="006C79A2">
        <w:rPr>
          <w:sz w:val="18"/>
          <w:szCs w:val="18"/>
        </w:rPr>
        <w:t>é</w:t>
      </w:r>
      <w:r w:rsidRPr="00B4490B">
        <w:rPr>
          <w:sz w:val="18"/>
          <w:szCs w:val="18"/>
        </w:rPr>
        <w:t xml:space="preserve"> 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14:paraId="70E9FD00" w14:textId="77777777" w:rsidTr="000A6830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DE096B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C3307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E4F42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938E43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14:paraId="61C580C5" w14:textId="77777777"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1FB5B489" w14:textId="77777777" w:rsidTr="000A6830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BD75E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2206C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27898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9433F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EB3A9B8" w14:textId="77777777" w:rsidTr="00B4490B">
        <w:trPr>
          <w:trHeight w:val="27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ADEF" w14:textId="04B24A08" w:rsidR="003927C3" w:rsidRPr="00C502D5" w:rsidRDefault="009449B8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Skladový kontejner</w:t>
            </w:r>
            <w:r w:rsidR="00277C5C">
              <w:rPr>
                <w:rFonts w:cs="Arial"/>
                <w:b/>
                <w:sz w:val="16"/>
                <w:szCs w:val="16"/>
              </w:rPr>
              <w:t xml:space="preserve"> 1</w:t>
            </w:r>
            <w:r w:rsidR="00BC53EB">
              <w:rPr>
                <w:rFonts w:cs="Arial"/>
                <w:b/>
                <w:sz w:val="16"/>
                <w:szCs w:val="16"/>
              </w:rPr>
              <w:t xml:space="preserve"> a 2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43A6" w14:textId="77777777" w:rsidR="00B4490B" w:rsidRPr="00B4490B" w:rsidRDefault="00B4490B" w:rsidP="00B4490B">
            <w:pPr>
              <w:tabs>
                <w:tab w:val="left" w:pos="1418"/>
              </w:tabs>
              <w:spacing w:before="60" w:after="60" w:line="240" w:lineRule="auto"/>
              <w:ind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7A502645" w14:textId="6FD92112" w:rsidR="00E90CBE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egály se třemi policemi v celé délce kontejneru</w:t>
            </w:r>
            <w:r w:rsidR="00B4490B">
              <w:rPr>
                <w:rFonts w:eastAsia="Verdana" w:cs="Arial"/>
                <w:sz w:val="14"/>
                <w:szCs w:val="14"/>
              </w:rPr>
              <w:t>,</w:t>
            </w:r>
            <w:r w:rsidR="00B4490B">
              <w:rPr>
                <w:rFonts w:eastAsia="Verdana" w:cs="Arial"/>
                <w:sz w:val="14"/>
                <w:szCs w:val="14"/>
              </w:rPr>
              <w:br/>
            </w:r>
            <w:r w:rsidR="00B4490B" w:rsidRPr="00B4490B">
              <w:rPr>
                <w:rFonts w:eastAsia="Verdana" w:cs="Arial"/>
                <w:sz w:val="14"/>
                <w:szCs w:val="14"/>
              </w:rPr>
              <w:t>a to s ukotvením na stěnu kontejneru vpravo</w:t>
            </w:r>
            <w:r w:rsidR="00BC53EB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252BEC0E" w14:textId="704DF8D6" w:rsidR="00B4490B" w:rsidRPr="00B4490B" w:rsidRDefault="00BC53EB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 w:rsidRPr="00BC53EB">
              <w:rPr>
                <w:rFonts w:eastAsia="Verdana" w:cs="Arial"/>
                <w:sz w:val="14"/>
                <w:szCs w:val="14"/>
              </w:rPr>
              <w:t>nosnost min. 150 kg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 xml:space="preserve">  </w:t>
            </w:r>
          </w:p>
          <w:p w14:paraId="210BAA22" w14:textId="7311E9E7" w:rsidR="00B4490B" w:rsidRPr="00B4490B" w:rsidRDefault="00B4490B" w:rsidP="00B4490B">
            <w:pPr>
              <w:spacing w:before="60" w:after="60"/>
              <w:ind w:left="91"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Nájezdová rampa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 – 1 x </w:t>
            </w:r>
          </w:p>
          <w:p w14:paraId="578A940C" w14:textId="046DB7FA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šířka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400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500 mm</w:t>
            </w:r>
          </w:p>
          <w:p w14:paraId="7A5E64F3" w14:textId="71B62750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délka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100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200 mm </w:t>
            </w:r>
          </w:p>
          <w:p w14:paraId="1253C141" w14:textId="740F226B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nosnost rampy min.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500 kg</w:t>
            </w:r>
          </w:p>
          <w:p w14:paraId="3229A192" w14:textId="7271183F" w:rsidR="00B4490B" w:rsidRP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5C08A381" w14:textId="22EED704" w:rsidR="00B4490B" w:rsidRPr="00BC53EB" w:rsidRDefault="00BC53EB" w:rsidP="00BC53EB">
            <w:pPr>
              <w:spacing w:before="60" w:after="0" w:line="240" w:lineRule="auto"/>
              <w:ind w:right="176"/>
              <w:rPr>
                <w:rFonts w:eastAsia="Verdana" w:cs="Arial"/>
                <w:sz w:val="14"/>
                <w:szCs w:val="14"/>
              </w:rPr>
            </w:pPr>
            <w:r w:rsidRPr="00BC53EB">
              <w:rPr>
                <w:rFonts w:eastAsia="Verdana" w:cs="Arial"/>
                <w:sz w:val="14"/>
                <w:szCs w:val="14"/>
                <w:u w:val="single"/>
              </w:rPr>
              <w:t xml:space="preserve">Dveře dvoukřídlé </w:t>
            </w:r>
            <w:r>
              <w:rPr>
                <w:rFonts w:eastAsia="Verdana" w:cs="Arial"/>
                <w:sz w:val="14"/>
                <w:szCs w:val="14"/>
                <w:u w:val="single"/>
              </w:rPr>
              <w:t xml:space="preserve">– standardní </w:t>
            </w:r>
            <w:r w:rsidR="00B4490B" w:rsidRPr="00BC53EB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62E7D418" w14:textId="49400DEE" w:rsidR="00BC53EB" w:rsidRPr="00BC53EB" w:rsidRDefault="00513B05" w:rsidP="00E90CBE">
            <w:pPr>
              <w:pStyle w:val="Odstavecseseznamem"/>
              <w:numPr>
                <w:ilvl w:val="0"/>
                <w:numId w:val="9"/>
              </w:numPr>
              <w:spacing w:before="60" w:after="0" w:line="240" w:lineRule="auto"/>
              <w:ind w:left="663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="00BC53EB" w:rsidRPr="00BC53EB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7E27636A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481DD045" w14:textId="50354E3B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 xml:space="preserve">řevěná (voděodolná) </w:t>
            </w:r>
          </w:p>
          <w:p w14:paraId="3ACBBD29" w14:textId="33F07499" w:rsidR="00B4490B" w:rsidRPr="00B4490B" w:rsidRDefault="006C79A2" w:rsidP="00B4490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35249C6C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  <w:u w:val="single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3FC493FC" w14:textId="75A39600" w:rsidR="00B4490B" w:rsidRPr="00BC53EB" w:rsidRDefault="00B4490B" w:rsidP="00BC53E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plastov</w:t>
            </w:r>
            <w:r w:rsidR="00BC53EB">
              <w:rPr>
                <w:rFonts w:eastAsia="Verdana" w:cs="Arial"/>
                <w:sz w:val="14"/>
                <w:szCs w:val="14"/>
              </w:rPr>
              <w:t>á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 </w:t>
            </w:r>
            <w:r w:rsidRPr="00BC53EB">
              <w:rPr>
                <w:rFonts w:eastAsia="Verdana" w:cs="Arial"/>
                <w:sz w:val="14"/>
                <w:szCs w:val="14"/>
              </w:rPr>
              <w:t>bíl</w:t>
            </w:r>
            <w:r w:rsidR="00BC53EB">
              <w:rPr>
                <w:rFonts w:eastAsia="Verdana" w:cs="Arial"/>
                <w:sz w:val="14"/>
                <w:szCs w:val="14"/>
              </w:rPr>
              <w:t>á</w:t>
            </w:r>
            <w:r w:rsidRPr="00BC53EB"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607FA68E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 xml:space="preserve">výška parapetu cca 830 mm, </w:t>
            </w:r>
          </w:p>
          <w:p w14:paraId="65681675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min. rozměr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>300 x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B4490B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10C3A23E" w14:textId="77777777" w:rsidR="00B4490B" w:rsidRDefault="00B4490B" w:rsidP="00B4490B">
            <w:pPr>
              <w:pStyle w:val="Odstavecseseznamem"/>
              <w:numPr>
                <w:ilvl w:val="0"/>
                <w:numId w:val="9"/>
              </w:numPr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  <w:r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20E013A8" w14:textId="23EA4FDD" w:rsidR="00B4490B" w:rsidRPr="00BC53EB" w:rsidRDefault="00B4490B" w:rsidP="00BC53EB">
            <w:pPr>
              <w:pStyle w:val="Odstavecseseznamem"/>
              <w:numPr>
                <w:ilvl w:val="0"/>
                <w:numId w:val="9"/>
              </w:numPr>
              <w:spacing w:before="60" w:after="60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</w:t>
            </w:r>
            <w:r w:rsidRPr="00B4490B">
              <w:rPr>
                <w:rFonts w:eastAsia="Verdana" w:cs="Arial"/>
                <w:sz w:val="14"/>
                <w:szCs w:val="14"/>
              </w:rPr>
              <w:t>kno se bude nacházet na protější straně hlavního vchodu (v horní části, naproti vratům)</w:t>
            </w:r>
          </w:p>
          <w:p w14:paraId="4F5EDA77" w14:textId="77777777" w:rsidR="00B4490B" w:rsidRPr="00B4490B" w:rsidRDefault="00B4490B" w:rsidP="00B4490B">
            <w:pPr>
              <w:tabs>
                <w:tab w:val="left" w:pos="1418"/>
              </w:tabs>
              <w:spacing w:before="60" w:after="60"/>
              <w:ind w:left="88" w:right="176"/>
              <w:rPr>
                <w:rFonts w:eastAsia="Verdana" w:cs="Arial"/>
                <w:sz w:val="14"/>
                <w:szCs w:val="14"/>
              </w:rPr>
            </w:pPr>
            <w:r w:rsidRPr="00B4490B">
              <w:rPr>
                <w:rFonts w:eastAsia="Verdana" w:cs="Arial"/>
                <w:sz w:val="14"/>
                <w:szCs w:val="14"/>
                <w:u w:val="single"/>
              </w:rPr>
              <w:t>Doplňkové vybavení:</w:t>
            </w:r>
          </w:p>
          <w:p w14:paraId="4939D34B" w14:textId="77777777" w:rsidR="008A4FE3" w:rsidRDefault="008A4FE3" w:rsidP="00B4490B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  <w:p w14:paraId="605E9156" w14:textId="6C3E81F0" w:rsidR="003927C3" w:rsidRPr="00B4490B" w:rsidRDefault="008A4FE3" w:rsidP="008A4FE3">
            <w:pPr>
              <w:pStyle w:val="Odstavecseseznamem"/>
              <w:numPr>
                <w:ilvl w:val="0"/>
                <w:numId w:val="9"/>
              </w:numPr>
              <w:tabs>
                <w:tab w:val="left" w:pos="1418"/>
              </w:tabs>
              <w:spacing w:before="60" w:after="0" w:line="240" w:lineRule="auto"/>
              <w:ind w:left="663" w:right="176" w:hanging="35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>zásuvka 16 A–2 kusy na každé straně vstupních dveří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ab/>
              <w:t xml:space="preserve">                                                         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874E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86DC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5B784764" w14:textId="77777777" w:rsidTr="00460C5A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56A0" w14:textId="0B64D7A0" w:rsidR="003927C3" w:rsidRPr="00C502D5" w:rsidRDefault="00277C5C" w:rsidP="00BC53EB">
            <w:pPr>
              <w:rPr>
                <w:rFonts w:cs="Arial"/>
                <w:sz w:val="16"/>
                <w:szCs w:val="16"/>
              </w:rPr>
            </w:pPr>
            <w:r w:rsidRPr="00277C5C">
              <w:rPr>
                <w:rFonts w:cs="Arial"/>
                <w:b/>
                <w:sz w:val="16"/>
                <w:szCs w:val="16"/>
              </w:rPr>
              <w:lastRenderedPageBreak/>
              <w:t xml:space="preserve">Skladový kontejner </w:t>
            </w:r>
            <w:r w:rsidR="00BC53EB">
              <w:rPr>
                <w:rFonts w:cs="Arial"/>
                <w:b/>
                <w:sz w:val="16"/>
                <w:szCs w:val="16"/>
              </w:rPr>
              <w:t>3</w:t>
            </w:r>
            <w:r w:rsidR="00E90CBE">
              <w:rPr>
                <w:rFonts w:cs="Arial"/>
                <w:b/>
                <w:sz w:val="16"/>
                <w:szCs w:val="16"/>
              </w:rPr>
              <w:t xml:space="preserve"> a 4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D7ED" w14:textId="2E699D2C" w:rsidR="00B4490B" w:rsidRDefault="00B4490B" w:rsidP="00B4490B">
            <w:pPr>
              <w:tabs>
                <w:tab w:val="left" w:pos="2432"/>
              </w:tabs>
              <w:spacing w:before="60" w:after="120" w:line="240" w:lineRule="auto"/>
              <w:ind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Nájezdová rampa</w:t>
            </w:r>
            <w:r>
              <w:rPr>
                <w:rFonts w:eastAsia="Verdana" w:cs="Arial"/>
                <w:sz w:val="14"/>
                <w:szCs w:val="14"/>
              </w:rPr>
              <w:t xml:space="preserve"> – 1 x </w:t>
            </w:r>
          </w:p>
          <w:p w14:paraId="507B5844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šířka 1 400 mm – 1 500 mm</w:t>
            </w:r>
          </w:p>
          <w:p w14:paraId="26F6193F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délka 1 100 mm – 1 200 mm </w:t>
            </w:r>
          </w:p>
          <w:p w14:paraId="4A3358FB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nosnost rampy min. 1 500 kg</w:t>
            </w:r>
          </w:p>
          <w:p w14:paraId="2EE97FE2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4EDBCDC1" w14:textId="77777777" w:rsidR="00B4490B" w:rsidRDefault="00B4490B" w:rsidP="00B4490B">
            <w:pPr>
              <w:tabs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Sekční vrata – uzamykatelná</w:t>
            </w:r>
          </w:p>
          <w:p w14:paraId="617137FB" w14:textId="033F507B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m</w:t>
            </w:r>
            <w:r w:rsidR="00B4490B">
              <w:rPr>
                <w:rFonts w:eastAsia="Verdana" w:cs="Arial"/>
                <w:sz w:val="14"/>
                <w:szCs w:val="14"/>
              </w:rPr>
              <w:t xml:space="preserve">anuální ovládání </w:t>
            </w:r>
          </w:p>
          <w:p w14:paraId="4F7D9457" w14:textId="0DEC6F51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B4490B">
              <w:rPr>
                <w:rFonts w:eastAsia="Verdana" w:cs="Arial"/>
                <w:sz w:val="14"/>
                <w:szCs w:val="14"/>
              </w:rPr>
              <w:t>ozměr: cca 2 140 x 2 500 mm (přes celý čelní prostor)</w:t>
            </w:r>
          </w:p>
          <w:p w14:paraId="1FB0A69F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56F4F382" w14:textId="6F9AFF94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B4490B">
              <w:rPr>
                <w:rFonts w:eastAsia="Verdana" w:cs="Arial"/>
                <w:sz w:val="14"/>
                <w:szCs w:val="14"/>
              </w:rPr>
              <w:t xml:space="preserve">řevěná (voděodolná) </w:t>
            </w:r>
          </w:p>
          <w:p w14:paraId="0E2EA296" w14:textId="004BE3E2" w:rsidR="00B4490B" w:rsidRDefault="006C79A2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B4490B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2E201E99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13F5D193" w14:textId="2664E8AE" w:rsidR="00B4490B" w:rsidRPr="00E90CBE" w:rsidRDefault="00B4490B" w:rsidP="00E90CBE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plastov</w:t>
            </w:r>
            <w:r w:rsidR="00E90CBE">
              <w:rPr>
                <w:rFonts w:eastAsia="Verdana" w:cs="Arial"/>
                <w:sz w:val="14"/>
                <w:szCs w:val="14"/>
              </w:rPr>
              <w:t xml:space="preserve">á, </w:t>
            </w:r>
            <w:r w:rsidRPr="00E90CBE">
              <w:rPr>
                <w:rFonts w:eastAsia="Verdana" w:cs="Arial"/>
                <w:sz w:val="14"/>
                <w:szCs w:val="14"/>
              </w:rPr>
              <w:t>bíl</w:t>
            </w:r>
            <w:r w:rsidR="00E90CBE">
              <w:rPr>
                <w:rFonts w:eastAsia="Verdana" w:cs="Arial"/>
                <w:sz w:val="14"/>
                <w:szCs w:val="14"/>
              </w:rPr>
              <w:t>á</w:t>
            </w:r>
            <w:r w:rsidRPr="00E90CBE"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5875C0AE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výška parapetu cca 830 mm, </w:t>
            </w:r>
          </w:p>
          <w:p w14:paraId="386DA99B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min. rozměr 1 300 x 1 300 mm, </w:t>
            </w:r>
          </w:p>
          <w:p w14:paraId="62106357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všechna okna osazena pozinkovanou mříží, </w:t>
            </w:r>
          </w:p>
          <w:p w14:paraId="29BFFE1D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45845B87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  <w:u w:val="single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683F06F0" w14:textId="77777777" w:rsidR="006C79A2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0F70B059" w14:textId="338B9F57" w:rsidR="00B4490B" w:rsidRPr="006C79A2" w:rsidRDefault="00B4490B" w:rsidP="006C79A2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průchozí</w:t>
            </w:r>
            <w:r w:rsidR="006C79A2">
              <w:rPr>
                <w:rFonts w:eastAsia="Verdana" w:cs="Arial"/>
                <w:sz w:val="14"/>
                <w:szCs w:val="14"/>
              </w:rPr>
              <w:t xml:space="preserve"> </w:t>
            </w:r>
            <w:r w:rsidRPr="006C79A2">
              <w:rPr>
                <w:rFonts w:eastAsia="Verdana" w:cs="Arial"/>
                <w:sz w:val="14"/>
                <w:szCs w:val="14"/>
              </w:rPr>
              <w:t xml:space="preserve">rozměr min. 860 x 1 950 mm, </w:t>
            </w:r>
          </w:p>
          <w:p w14:paraId="7129F769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72056702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544DBF45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kování klika/klika s cylindrickou vložkou,</w:t>
            </w:r>
          </w:p>
          <w:p w14:paraId="45AFAA89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min. 4 klíče, </w:t>
            </w:r>
          </w:p>
          <w:p w14:paraId="7F2E15E5" w14:textId="77777777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třída bezpečnosti min. 2, </w:t>
            </w:r>
          </w:p>
          <w:p w14:paraId="260AE103" w14:textId="79948A33" w:rsidR="00B4490B" w:rsidRDefault="00B4490B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2432"/>
              </w:tabs>
              <w:spacing w:before="60"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kovová zárubeň</w:t>
            </w:r>
          </w:p>
          <w:p w14:paraId="0A66FC72" w14:textId="77777777" w:rsidR="00B4490B" w:rsidRDefault="00B4490B" w:rsidP="00B4490B">
            <w:pPr>
              <w:tabs>
                <w:tab w:val="left" w:pos="1418"/>
                <w:tab w:val="left" w:pos="2432"/>
              </w:tabs>
              <w:spacing w:before="60" w:after="60" w:line="240" w:lineRule="auto"/>
              <w:ind w:left="91" w:right="176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  <w:u w:val="single"/>
              </w:rPr>
              <w:t>Doplňkové vybavení:</w:t>
            </w:r>
          </w:p>
          <w:p w14:paraId="1754C7C1" w14:textId="77777777" w:rsidR="003927C3" w:rsidRDefault="00D4117A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right="232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B4490B" w:rsidRPr="00B4490B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  <w:p w14:paraId="3D67AAD8" w14:textId="6163795C" w:rsidR="00DD0A15" w:rsidRPr="00B4490B" w:rsidRDefault="00DD0A15" w:rsidP="00B4490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right="232"/>
              <w:rPr>
                <w:rFonts w:eastAsia="Verdana" w:cs="Arial"/>
                <w:sz w:val="14"/>
                <w:szCs w:val="14"/>
              </w:rPr>
            </w:pPr>
            <w:r w:rsidRPr="00DD0A15">
              <w:rPr>
                <w:rFonts w:eastAsia="Verdana" w:cs="Arial"/>
                <w:sz w:val="14"/>
                <w:szCs w:val="14"/>
              </w:rPr>
              <w:t>zásuvka 16 A–2 kusy na každé straně vstupních dveří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E4BA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9F9E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149E7F07" w14:textId="77777777" w:rsidTr="006423AA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2DFC4" w14:textId="3B760209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 w:rsidR="00E90CBE">
              <w:rPr>
                <w:rFonts w:cs="Arial"/>
                <w:b/>
                <w:bCs/>
                <w:sz w:val="16"/>
                <w:szCs w:val="16"/>
              </w:rPr>
              <w:t>5 a 6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CDAC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57F5BC74" w14:textId="77777777" w:rsidR="00E90CBE" w:rsidRDefault="00A735EA" w:rsidP="00042D3A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r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egály se třemi policemi v celé délce kontejneru, a to s ukotvením na stěnu kontejneru vpravo </w:t>
            </w:r>
          </w:p>
          <w:p w14:paraId="026E2910" w14:textId="70A4AF74" w:rsidR="00A718C5" w:rsidRPr="00A718C5" w:rsidRDefault="00E90CBE" w:rsidP="00042D3A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 w:rsidRPr="00E90CBE">
              <w:rPr>
                <w:rFonts w:eastAsia="Verdana" w:cs="Arial"/>
                <w:sz w:val="14"/>
                <w:szCs w:val="14"/>
              </w:rPr>
              <w:t xml:space="preserve">nosnost min. 150 kg 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5729FBAA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Nájezdy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00A89316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šířka 310 mm – 350 mm</w:t>
            </w:r>
          </w:p>
          <w:p w14:paraId="5E1F73CE" w14:textId="113A4CAC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délka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450 mm –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550 mm</w:t>
            </w:r>
          </w:p>
          <w:p w14:paraId="77AA843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výška 40 mm - 50 mm </w:t>
            </w:r>
          </w:p>
          <w:p w14:paraId="63A04518" w14:textId="683C4555" w:rsid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nosnost nájezdů min. 1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200 kg na 1 ks nájezdu</w:t>
            </w:r>
          </w:p>
          <w:p w14:paraId="526CBF0F" w14:textId="579EA383" w:rsidR="00E90CBE" w:rsidRDefault="00E90CBE" w:rsidP="00E90CBE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E90CBE">
              <w:rPr>
                <w:rFonts w:eastAsia="Verdana" w:cs="Arial"/>
                <w:sz w:val="14"/>
                <w:szCs w:val="14"/>
                <w:u w:val="single"/>
              </w:rPr>
              <w:t>Dveře dvoukřídlé – standardní</w:t>
            </w:r>
          </w:p>
          <w:p w14:paraId="30EA82CF" w14:textId="131FBD74" w:rsidR="00E90CBE" w:rsidRPr="00E90CBE" w:rsidRDefault="00E90CBE" w:rsidP="00E90CBE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Pr="00E90CBE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7CF46677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470BDCEA" w14:textId="126BFE7E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řevěná (voděodolná), </w:t>
            </w:r>
          </w:p>
          <w:p w14:paraId="2D26D640" w14:textId="5A84E655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45F6158A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3A884E77" w14:textId="2E992FFF" w:rsidR="00A735EA" w:rsidRPr="00E90CBE" w:rsidRDefault="00A718C5" w:rsidP="00E90CBE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plastov</w:t>
            </w:r>
            <w:r w:rsidR="00E90CBE">
              <w:rPr>
                <w:rFonts w:eastAsia="Verdana" w:cs="Arial"/>
                <w:sz w:val="14"/>
                <w:szCs w:val="14"/>
              </w:rPr>
              <w:t xml:space="preserve">á, </w:t>
            </w:r>
            <w:r w:rsidRPr="00E90CBE">
              <w:rPr>
                <w:rFonts w:eastAsia="Verdana" w:cs="Arial"/>
                <w:sz w:val="14"/>
                <w:szCs w:val="14"/>
              </w:rPr>
              <w:t>bíl</w:t>
            </w:r>
            <w:r w:rsidR="00E90CBE">
              <w:rPr>
                <w:rFonts w:eastAsia="Verdana" w:cs="Arial"/>
                <w:sz w:val="14"/>
                <w:szCs w:val="14"/>
              </w:rPr>
              <w:t>á</w:t>
            </w:r>
            <w:r w:rsidRPr="00E90CBE"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36417438" w14:textId="76B93738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výška parapetu cca 830 mm,</w:t>
            </w:r>
          </w:p>
          <w:p w14:paraId="081449E9" w14:textId="0C0C1F6E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 min. rozměr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300 x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0D6420A7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</w:p>
          <w:p w14:paraId="55455233" w14:textId="77777777" w:rsidR="00A718C5" w:rsidRPr="001066D6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1066D6"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5F6F5CD2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Dveře 1 x</w:t>
            </w:r>
          </w:p>
          <w:p w14:paraId="4E48CC84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otevírané ven, plné, </w:t>
            </w:r>
          </w:p>
          <w:p w14:paraId="59DAB0D4" w14:textId="481E7822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průchozí rozměr min. 860 x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950 mm,</w:t>
            </w:r>
          </w:p>
          <w:p w14:paraId="35BE9CCB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lakované v barvě kontejneru, </w:t>
            </w:r>
          </w:p>
          <w:p w14:paraId="6C91E12C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vnitřní strana bílá, </w:t>
            </w:r>
          </w:p>
          <w:p w14:paraId="3378557D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kování klika/klika s cylindrickou vložkou</w:t>
            </w:r>
          </w:p>
          <w:p w14:paraId="2A7463AB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lastRenderedPageBreak/>
              <w:t xml:space="preserve">min. 4 klíče, </w:t>
            </w:r>
          </w:p>
          <w:p w14:paraId="4E2066F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třída bezpečnosti min. 2</w:t>
            </w:r>
          </w:p>
          <w:p w14:paraId="4C1C103D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kovová zárubeň</w:t>
            </w:r>
          </w:p>
          <w:p w14:paraId="6BA7D890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4D466D84" w14:textId="0582952C" w:rsidR="00277C5C" w:rsidRDefault="00DD0A15" w:rsidP="00A735E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A718C5" w:rsidRPr="00A735EA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  <w:p w14:paraId="2C9F41AA" w14:textId="7BA5A4C6" w:rsidR="00DD0A15" w:rsidRPr="00A735EA" w:rsidRDefault="00DD0A15" w:rsidP="00A735E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DD0A15">
              <w:rPr>
                <w:rFonts w:eastAsia="Verdana" w:cs="Arial"/>
                <w:sz w:val="14"/>
                <w:szCs w:val="14"/>
              </w:rPr>
              <w:t>zásuvka 16 A–2 kusy na každé straně vstupních dveří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D9F7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D650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277C5C" w:rsidRPr="00C502D5" w14:paraId="5AB12E85" w14:textId="77777777" w:rsidTr="006423AA">
        <w:trPr>
          <w:trHeight w:val="63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C1FA7" w14:textId="54468AF0" w:rsidR="00277C5C" w:rsidRPr="00277C5C" w:rsidRDefault="00277C5C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 w:rsidR="003F0A54">
              <w:rPr>
                <w:rFonts w:cs="Arial"/>
                <w:b/>
                <w:bCs/>
                <w:sz w:val="16"/>
                <w:szCs w:val="16"/>
              </w:rPr>
              <w:t>7 a 8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9389" w14:textId="49001834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Nájezd</w:t>
            </w:r>
            <w:r w:rsidR="003F0A54">
              <w:rPr>
                <w:rFonts w:eastAsia="Verdana" w:cs="Arial"/>
                <w:sz w:val="14"/>
                <w:szCs w:val="14"/>
                <w:u w:val="single"/>
              </w:rPr>
              <w:t>ová rampa</w:t>
            </w: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565BA3D1" w14:textId="77824178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šířka </w:t>
            </w:r>
            <w:r w:rsidR="003F0A54">
              <w:rPr>
                <w:rFonts w:eastAsia="Verdana" w:cs="Arial"/>
                <w:sz w:val="14"/>
                <w:szCs w:val="14"/>
              </w:rPr>
              <w:t xml:space="preserve">1 400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mm – </w:t>
            </w:r>
            <w:r w:rsidR="003F0A54">
              <w:rPr>
                <w:rFonts w:eastAsia="Verdana" w:cs="Arial"/>
                <w:sz w:val="14"/>
                <w:szCs w:val="14"/>
              </w:rPr>
              <w:t>1 500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mm</w:t>
            </w:r>
          </w:p>
          <w:p w14:paraId="14A879D8" w14:textId="1348547F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délka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="003F0A54">
              <w:rPr>
                <w:rFonts w:eastAsia="Verdana" w:cs="Arial"/>
                <w:sz w:val="14"/>
                <w:szCs w:val="14"/>
              </w:rPr>
              <w:t>100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mm –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="003F0A54">
              <w:rPr>
                <w:rFonts w:eastAsia="Verdana" w:cs="Arial"/>
                <w:sz w:val="14"/>
                <w:szCs w:val="14"/>
              </w:rPr>
              <w:t>200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mm</w:t>
            </w:r>
          </w:p>
          <w:p w14:paraId="0FE83318" w14:textId="162911D0" w:rsid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 xml:space="preserve">nosnost </w:t>
            </w:r>
            <w:r w:rsidR="003F0A54">
              <w:rPr>
                <w:rFonts w:eastAsia="Verdana" w:cs="Arial"/>
                <w:sz w:val="14"/>
                <w:szCs w:val="14"/>
              </w:rPr>
              <w:t>rampy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 min. 1</w:t>
            </w:r>
            <w:r w:rsidR="003F0A54">
              <w:rPr>
                <w:rFonts w:eastAsia="Verdana" w:cs="Arial"/>
                <w:sz w:val="14"/>
                <w:szCs w:val="14"/>
              </w:rPr>
              <w:t xml:space="preserve"> 5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00 kg </w:t>
            </w:r>
          </w:p>
          <w:p w14:paraId="658FFA08" w14:textId="1795E0F3" w:rsidR="003F0A54" w:rsidRPr="003F0A54" w:rsidRDefault="003F0A54" w:rsidP="003F0A54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3F0A54"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59FCC7E1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Dveře dvoukřídlé – standardní</w:t>
            </w:r>
          </w:p>
          <w:p w14:paraId="518CEA5D" w14:textId="291E2019" w:rsidR="00A718C5" w:rsidRPr="00A718C5" w:rsidRDefault="00A735EA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t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yčové zamykání s možností použití visacích zámků</w:t>
            </w:r>
          </w:p>
          <w:p w14:paraId="2607D3A5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154F1CF6" w14:textId="5C82343E" w:rsidR="00A718C5" w:rsidRPr="00A718C5" w:rsidRDefault="00513B0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d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 xml:space="preserve">řevěná (voděodolná), </w:t>
            </w:r>
          </w:p>
          <w:p w14:paraId="1716CFCD" w14:textId="4CB78B74" w:rsidR="00A718C5" w:rsidRPr="00A718C5" w:rsidRDefault="00513B0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atížení podlahy min. 750 kg/m²</w:t>
            </w:r>
          </w:p>
          <w:p w14:paraId="612EBB6B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Okna 1 x</w:t>
            </w:r>
          </w:p>
          <w:p w14:paraId="4CA70C10" w14:textId="07F71DDF" w:rsidR="00A735EA" w:rsidRPr="003F0A54" w:rsidRDefault="003F0A54" w:rsidP="003F0A54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p</w:t>
            </w:r>
            <w:r w:rsidR="00A718C5" w:rsidRPr="00A718C5">
              <w:rPr>
                <w:rFonts w:eastAsia="Verdana" w:cs="Arial"/>
                <w:sz w:val="14"/>
                <w:szCs w:val="14"/>
              </w:rPr>
              <w:t>lastov</w:t>
            </w:r>
            <w:r>
              <w:rPr>
                <w:rFonts w:eastAsia="Verdana" w:cs="Arial"/>
                <w:sz w:val="14"/>
                <w:szCs w:val="14"/>
              </w:rPr>
              <w:t>á, b</w:t>
            </w:r>
            <w:r w:rsidR="00A718C5" w:rsidRPr="003F0A54">
              <w:rPr>
                <w:rFonts w:eastAsia="Verdana" w:cs="Arial"/>
                <w:sz w:val="14"/>
                <w:szCs w:val="14"/>
              </w:rPr>
              <w:t>íl</w:t>
            </w:r>
            <w:r>
              <w:rPr>
                <w:rFonts w:eastAsia="Verdana" w:cs="Arial"/>
                <w:sz w:val="14"/>
                <w:szCs w:val="14"/>
              </w:rPr>
              <w:t>á</w:t>
            </w:r>
            <w:r w:rsidR="00A718C5" w:rsidRPr="003F0A54">
              <w:rPr>
                <w:rFonts w:eastAsia="Verdana" w:cs="Arial"/>
                <w:sz w:val="14"/>
                <w:szCs w:val="14"/>
              </w:rPr>
              <w:t xml:space="preserve">, </w:t>
            </w:r>
          </w:p>
          <w:p w14:paraId="159AEF1F" w14:textId="03C2363A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výška parapetu cca 830 mm,</w:t>
            </w:r>
          </w:p>
          <w:p w14:paraId="73D43B65" w14:textId="1BAD721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min. rozměr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>300 x 1</w:t>
            </w:r>
            <w:r w:rsidR="00A735EA">
              <w:rPr>
                <w:rFonts w:eastAsia="Verdana" w:cs="Arial"/>
                <w:sz w:val="14"/>
                <w:szCs w:val="14"/>
              </w:rPr>
              <w:t xml:space="preserve"> </w:t>
            </w:r>
            <w:r w:rsidRPr="00A718C5">
              <w:rPr>
                <w:rFonts w:eastAsia="Verdana" w:cs="Arial"/>
                <w:sz w:val="14"/>
                <w:szCs w:val="14"/>
              </w:rPr>
              <w:t xml:space="preserve">300 mm, </w:t>
            </w:r>
          </w:p>
          <w:p w14:paraId="2FF7884E" w14:textId="77777777" w:rsidR="00A718C5" w:rsidRPr="00A718C5" w:rsidRDefault="00A718C5" w:rsidP="00A718C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</w:rPr>
              <w:t>všechna okna osazena pozinkovanou mříží</w:t>
            </w:r>
          </w:p>
          <w:p w14:paraId="17933968" w14:textId="5492A8EB" w:rsidR="00A718C5" w:rsidRPr="001066D6" w:rsidRDefault="00A718C5" w:rsidP="00513B05">
            <w:pPr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1066D6">
              <w:rPr>
                <w:rFonts w:eastAsia="Verdana" w:cs="Arial"/>
                <w:sz w:val="14"/>
                <w:szCs w:val="14"/>
              </w:rPr>
              <w:t>okno se bude nacházet na protější straně hlavního vchodu (v horní části, naproti vratům)</w:t>
            </w:r>
          </w:p>
          <w:p w14:paraId="060E0621" w14:textId="77777777" w:rsidR="00A718C5" w:rsidRPr="00A718C5" w:rsidRDefault="00A718C5" w:rsidP="00A718C5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A718C5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332FAF09" w14:textId="77777777" w:rsidR="00277C5C" w:rsidRDefault="00EB1C1A" w:rsidP="00EB1C1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A718C5" w:rsidRPr="00EB1C1A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  <w:p w14:paraId="34871832" w14:textId="2AC848FF" w:rsidR="00DD0A15" w:rsidRPr="00EB1C1A" w:rsidRDefault="00DD0A15" w:rsidP="00EB1C1A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DD0A15">
              <w:rPr>
                <w:rFonts w:eastAsia="Verdana" w:cs="Arial"/>
                <w:sz w:val="14"/>
                <w:szCs w:val="14"/>
              </w:rPr>
              <w:t>zásuvka 16 A–2 kusy na každé straně vstupních dveří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F76D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F274" w14:textId="77777777" w:rsidR="00277C5C" w:rsidRPr="00C502D5" w:rsidRDefault="00277C5C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C57589" w:rsidRPr="00C502D5" w14:paraId="6415E2CA" w14:textId="77777777" w:rsidTr="006423AA">
        <w:trPr>
          <w:trHeight w:val="63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C254D" w14:textId="00B09941" w:rsidR="00C57589" w:rsidRPr="00277C5C" w:rsidRDefault="00C57589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9 a 10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2BEA" w14:textId="77777777" w:rsidR="00C57589" w:rsidRPr="008A4FE3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8A4FE3">
              <w:rPr>
                <w:rFonts w:eastAsia="Verdana" w:cs="Arial"/>
                <w:sz w:val="14"/>
                <w:szCs w:val="14"/>
                <w:u w:val="single"/>
              </w:rPr>
              <w:t xml:space="preserve">Vnitřní vybavení </w:t>
            </w:r>
          </w:p>
          <w:p w14:paraId="19FC72B2" w14:textId="77777777" w:rsidR="00C57589" w:rsidRPr="008A4FE3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 xml:space="preserve">regály se třemi policemi v celé délce kontejneru, a to s ukotvením na stěnu kontejneru vpravo </w:t>
            </w:r>
          </w:p>
          <w:p w14:paraId="04C8E378" w14:textId="77777777" w:rsidR="00C57589" w:rsidRPr="008A4FE3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after="60" w:line="240" w:lineRule="auto"/>
              <w:ind w:left="805" w:right="176" w:hanging="35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 xml:space="preserve">nosnost min. 150 kg  </w:t>
            </w:r>
          </w:p>
          <w:p w14:paraId="510B57DA" w14:textId="77777777" w:rsidR="008A4FE3" w:rsidRPr="008A4FE3" w:rsidRDefault="008A4FE3" w:rsidP="008A4FE3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8A4FE3">
              <w:rPr>
                <w:rFonts w:eastAsia="Verdana" w:cs="Arial"/>
                <w:sz w:val="14"/>
                <w:szCs w:val="14"/>
                <w:u w:val="single"/>
              </w:rPr>
              <w:t xml:space="preserve">Nájezdová rampa – 1 x </w:t>
            </w:r>
          </w:p>
          <w:p w14:paraId="3B363191" w14:textId="77777777" w:rsidR="008A4FE3" w:rsidRPr="008A4FE3" w:rsidRDefault="008A4FE3" w:rsidP="008A4FE3">
            <w:pPr>
              <w:numPr>
                <w:ilvl w:val="0"/>
                <w:numId w:val="11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>šířka 1 400 mm – 1 500 mm</w:t>
            </w:r>
          </w:p>
          <w:p w14:paraId="29186CAE" w14:textId="77777777" w:rsidR="008A4FE3" w:rsidRPr="008A4FE3" w:rsidRDefault="008A4FE3" w:rsidP="008A4FE3">
            <w:pPr>
              <w:numPr>
                <w:ilvl w:val="0"/>
                <w:numId w:val="11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>délka 1 100 mm – 1 200 mm</w:t>
            </w:r>
          </w:p>
          <w:p w14:paraId="290E235B" w14:textId="77777777" w:rsidR="008A4FE3" w:rsidRPr="008A4FE3" w:rsidRDefault="008A4FE3" w:rsidP="008A4FE3">
            <w:pPr>
              <w:numPr>
                <w:ilvl w:val="0"/>
                <w:numId w:val="11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 xml:space="preserve">nosnost rampy min. 1 500 kg </w:t>
            </w:r>
          </w:p>
          <w:p w14:paraId="1E6F333A" w14:textId="77777777" w:rsidR="008A4FE3" w:rsidRPr="008A4FE3" w:rsidRDefault="008A4FE3" w:rsidP="008A4FE3">
            <w:pPr>
              <w:numPr>
                <w:ilvl w:val="0"/>
                <w:numId w:val="11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>zábrany proti sjetí z rampy (vodící okrajová lišta</w:t>
            </w:r>
            <w:r w:rsidRPr="008A4FE3">
              <w:rPr>
                <w:rFonts w:eastAsia="Verdana" w:cs="Arial"/>
                <w:sz w:val="14"/>
                <w:szCs w:val="14"/>
                <w:u w:val="single"/>
              </w:rPr>
              <w:t>)</w:t>
            </w:r>
          </w:p>
          <w:p w14:paraId="5A556D9E" w14:textId="77777777" w:rsidR="00C57589" w:rsidRPr="008A4FE3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8A4FE3">
              <w:rPr>
                <w:rFonts w:eastAsia="Verdana" w:cs="Arial"/>
                <w:sz w:val="14"/>
                <w:szCs w:val="14"/>
                <w:u w:val="single"/>
              </w:rPr>
              <w:t>Dveře dvoukřídlé – standardní</w:t>
            </w:r>
          </w:p>
          <w:p w14:paraId="1A5B38AB" w14:textId="77777777" w:rsidR="00C57589" w:rsidRPr="008A4FE3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ontextualSpacing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>tyčové zamykání s možností použití visacích zámků</w:t>
            </w:r>
          </w:p>
          <w:p w14:paraId="3899ABAC" w14:textId="77777777" w:rsidR="00C57589" w:rsidRPr="008A4FE3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8A4FE3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7A5BBE1F" w14:textId="77777777" w:rsidR="00C57589" w:rsidRPr="008A4FE3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 xml:space="preserve">dřevěná (voděodolná), </w:t>
            </w:r>
          </w:p>
          <w:p w14:paraId="2C99A6E5" w14:textId="77777777" w:rsidR="00C57589" w:rsidRPr="008A4FE3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8A4FE3">
              <w:rPr>
                <w:rFonts w:eastAsia="Verdana" w:cs="Arial"/>
                <w:sz w:val="14"/>
                <w:szCs w:val="14"/>
              </w:rPr>
              <w:t>zatížení podlahy min. 750 kg/m²</w:t>
            </w:r>
          </w:p>
          <w:p w14:paraId="53E2346C" w14:textId="77777777" w:rsidR="00C57589" w:rsidRPr="00C57589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3BB1128C" w14:textId="3E901F58" w:rsidR="00C57589" w:rsidRPr="008A4FE3" w:rsidRDefault="008A4FE3" w:rsidP="008A4FE3">
            <w:pPr>
              <w:pStyle w:val="Odstavecseseznamem"/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j</w:t>
            </w:r>
            <w:r w:rsidR="00C57589" w:rsidRPr="008A4FE3">
              <w:rPr>
                <w:rFonts w:eastAsia="Verdana" w:cs="Arial"/>
                <w:sz w:val="14"/>
                <w:szCs w:val="14"/>
              </w:rPr>
              <w:t>ednoduché svítidlo 36 W ve středu - 2 kusy</w:t>
            </w:r>
          </w:p>
          <w:p w14:paraId="5A2FDC9A" w14:textId="1915B316" w:rsidR="008A4FE3" w:rsidRPr="008A4FE3" w:rsidRDefault="008A4FE3" w:rsidP="008A4FE3">
            <w:pPr>
              <w:pStyle w:val="Odstavecseseznamem"/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z</w:t>
            </w:r>
            <w:r w:rsidRPr="008A4FE3">
              <w:rPr>
                <w:rFonts w:eastAsia="Verdana" w:cs="Arial"/>
                <w:sz w:val="14"/>
                <w:szCs w:val="14"/>
              </w:rPr>
              <w:t>ásuvka 16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8A4FE3">
              <w:rPr>
                <w:rFonts w:eastAsia="Verdana" w:cs="Arial"/>
                <w:sz w:val="14"/>
                <w:szCs w:val="14"/>
              </w:rPr>
              <w:t>A–2</w:t>
            </w:r>
            <w:r w:rsidRPr="008A4FE3">
              <w:rPr>
                <w:rFonts w:eastAsia="Verdana" w:cs="Arial"/>
                <w:sz w:val="14"/>
                <w:szCs w:val="14"/>
              </w:rPr>
              <w:t xml:space="preserve"> kusy na každé straně vstupních dveří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F3DB" w14:textId="77777777" w:rsidR="00C57589" w:rsidRPr="00C502D5" w:rsidRDefault="00C57589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18B0" w14:textId="77777777" w:rsidR="00C57589" w:rsidRPr="00C502D5" w:rsidRDefault="00C57589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C57589" w:rsidRPr="00C502D5" w14:paraId="6DC786AC" w14:textId="77777777" w:rsidTr="006423AA">
        <w:trPr>
          <w:trHeight w:val="63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76AE0" w14:textId="0A454704" w:rsidR="00C57589" w:rsidRPr="00277C5C" w:rsidRDefault="00C57589" w:rsidP="000A683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77C5C">
              <w:rPr>
                <w:rFonts w:cs="Arial"/>
                <w:b/>
                <w:bCs/>
                <w:sz w:val="16"/>
                <w:szCs w:val="16"/>
              </w:rPr>
              <w:t xml:space="preserve">Skladový kontejner </w:t>
            </w:r>
            <w:r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5A66" w14:textId="77777777" w:rsidR="00C57589" w:rsidRPr="00C57589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  <w:u w:val="single"/>
              </w:rPr>
              <w:t xml:space="preserve">Nájezdová rampa </w:t>
            </w:r>
            <w:r w:rsidRPr="00C57589">
              <w:rPr>
                <w:rFonts w:eastAsia="Verdana" w:cs="Arial"/>
                <w:sz w:val="14"/>
                <w:szCs w:val="14"/>
              </w:rPr>
              <w:t xml:space="preserve">– 1 x </w:t>
            </w:r>
          </w:p>
          <w:p w14:paraId="5B68CC47" w14:textId="77777777" w:rsidR="00C57589" w:rsidRPr="00C57589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>šířka 1 400 mm – 1 500 mm</w:t>
            </w:r>
          </w:p>
          <w:p w14:paraId="5E7195BC" w14:textId="77777777" w:rsidR="00C57589" w:rsidRPr="00C57589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>délka 1 100 mm – 1 200 mm</w:t>
            </w:r>
          </w:p>
          <w:p w14:paraId="468A3440" w14:textId="77777777" w:rsidR="00C57589" w:rsidRPr="00C57589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 xml:space="preserve">nosnost rampy min. 1 500 kg </w:t>
            </w:r>
          </w:p>
          <w:p w14:paraId="3F0344C1" w14:textId="77777777" w:rsidR="00C57589" w:rsidRPr="00C57589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>zábrany proti sjetí z rampy (vodící okrajová lišta)</w:t>
            </w:r>
          </w:p>
          <w:p w14:paraId="7B718138" w14:textId="77777777" w:rsidR="00C57589" w:rsidRPr="00C57589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  <w:u w:val="single"/>
              </w:rPr>
              <w:t>Dveře dvoukřídlé – standardní</w:t>
            </w:r>
          </w:p>
          <w:p w14:paraId="4C772AC4" w14:textId="77777777" w:rsidR="00C57589" w:rsidRPr="00C57589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>tyčové zamykání s možností použití visacích zámků</w:t>
            </w:r>
          </w:p>
          <w:p w14:paraId="12B090ED" w14:textId="77777777" w:rsidR="00C57589" w:rsidRPr="00C57589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  <w:u w:val="single"/>
              </w:rPr>
            </w:pPr>
            <w:r w:rsidRPr="00C57589">
              <w:rPr>
                <w:rFonts w:eastAsia="Verdana" w:cs="Arial"/>
                <w:sz w:val="14"/>
                <w:szCs w:val="14"/>
                <w:u w:val="single"/>
              </w:rPr>
              <w:t xml:space="preserve">Podlaha </w:t>
            </w:r>
          </w:p>
          <w:p w14:paraId="1AB480E8" w14:textId="4E7C10BD" w:rsidR="00C57589" w:rsidRPr="00C57589" w:rsidRDefault="00C57589" w:rsidP="00C57589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 xml:space="preserve">dřevěná (voděodolná) </w:t>
            </w:r>
          </w:p>
          <w:p w14:paraId="7CA28B4E" w14:textId="3250528F" w:rsidR="00C57589" w:rsidRPr="008A4FE3" w:rsidRDefault="00C57589" w:rsidP="008A4FE3">
            <w:pPr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>zatížení podlahy min. 750 kg/m²</w:t>
            </w:r>
          </w:p>
          <w:p w14:paraId="02C72BDF" w14:textId="77777777" w:rsidR="00C57589" w:rsidRPr="00C57589" w:rsidRDefault="00C57589" w:rsidP="00C57589">
            <w:p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  <w:u w:val="single"/>
              </w:rPr>
              <w:t>Doplňkové vybavení</w:t>
            </w:r>
          </w:p>
          <w:p w14:paraId="030A9715" w14:textId="099D4706" w:rsidR="00C57589" w:rsidRPr="00C57589" w:rsidRDefault="00C57589" w:rsidP="00C57589">
            <w:pPr>
              <w:pStyle w:val="Odstavecseseznamem"/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>jednoduché svítidlo 36 W ve středu - 2 kusy</w:t>
            </w:r>
          </w:p>
          <w:p w14:paraId="49FBFDEC" w14:textId="3E3CDC02" w:rsidR="00C57589" w:rsidRPr="00C57589" w:rsidRDefault="00C57589" w:rsidP="00C57589">
            <w:pPr>
              <w:pStyle w:val="Odstavecseseznamem"/>
              <w:numPr>
                <w:ilvl w:val="0"/>
                <w:numId w:val="10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C57589">
              <w:rPr>
                <w:rFonts w:eastAsia="Verdana" w:cs="Arial"/>
                <w:sz w:val="14"/>
                <w:szCs w:val="14"/>
              </w:rPr>
              <w:t xml:space="preserve">zásuvka 16 </w:t>
            </w:r>
            <w:r w:rsidR="008A4FE3" w:rsidRPr="00C57589">
              <w:rPr>
                <w:rFonts w:eastAsia="Verdana" w:cs="Arial"/>
                <w:sz w:val="14"/>
                <w:szCs w:val="14"/>
              </w:rPr>
              <w:t>A–2</w:t>
            </w:r>
            <w:r w:rsidRPr="00C57589">
              <w:rPr>
                <w:rFonts w:eastAsia="Verdana" w:cs="Arial"/>
                <w:sz w:val="14"/>
                <w:szCs w:val="14"/>
              </w:rPr>
              <w:t xml:space="preserve"> kusy na každé straně vstupních dveří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92BF6" w14:textId="77777777" w:rsidR="00C57589" w:rsidRPr="00C502D5" w:rsidRDefault="00C57589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28656C" w14:textId="77777777" w:rsidR="00C57589" w:rsidRPr="00C502D5" w:rsidRDefault="00C57589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50F02439" w14:textId="77777777" w:rsidR="00B11718" w:rsidRDefault="00B11718"/>
    <w:p w14:paraId="27AA794C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51FC233D" w14:textId="77777777" w:rsidR="008E43C9" w:rsidRDefault="008E43C9" w:rsidP="008E06F1"/>
    <w:sectPr w:rsidR="008E43C9" w:rsidSect="00406CA4">
      <w:headerReference w:type="first" r:id="rId7"/>
      <w:pgSz w:w="11906" w:h="16838"/>
      <w:pgMar w:top="22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3AE74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211D1A52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76AF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0CF60F77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D6848" w14:textId="77777777" w:rsidR="00406CA4" w:rsidRPr="00477F47" w:rsidRDefault="00406CA4" w:rsidP="00406CA4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72C64900" w14:textId="77777777" w:rsidR="00406CA4" w:rsidRDefault="00406CA4" w:rsidP="00406CA4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F8626A4" w14:textId="316D44A6" w:rsidR="00406CA4" w:rsidRDefault="00406CA4" w:rsidP="00406CA4">
    <w:pPr>
      <w:tabs>
        <w:tab w:val="center" w:pos="4536"/>
        <w:tab w:val="right" w:pos="9072"/>
      </w:tabs>
      <w:spacing w:after="0" w:line="240" w:lineRule="auto"/>
      <w:ind w:left="-567"/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227D6"/>
    <w:multiLevelType w:val="hybridMultilevel"/>
    <w:tmpl w:val="82882DC4"/>
    <w:lvl w:ilvl="0" w:tplc="D486A0F2">
      <w:numFmt w:val="bullet"/>
      <w:lvlText w:val="-"/>
      <w:lvlJc w:val="left"/>
      <w:pPr>
        <w:ind w:left="1440" w:hanging="360"/>
      </w:pPr>
      <w:rPr>
        <w:rFonts w:ascii="Verdana" w:eastAsia="Verdana" w:hAnsi="Verdana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6157D"/>
    <w:multiLevelType w:val="hybridMultilevel"/>
    <w:tmpl w:val="04405258"/>
    <w:lvl w:ilvl="0" w:tplc="02E4474E">
      <w:numFmt w:val="bullet"/>
      <w:lvlText w:val="-"/>
      <w:lvlJc w:val="left"/>
      <w:pPr>
        <w:ind w:left="666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14565"/>
    <w:multiLevelType w:val="hybridMultilevel"/>
    <w:tmpl w:val="CC789A3C"/>
    <w:lvl w:ilvl="0" w:tplc="5986E7A2">
      <w:numFmt w:val="bullet"/>
      <w:lvlText w:val="-"/>
      <w:lvlJc w:val="left"/>
      <w:pPr>
        <w:ind w:left="1440" w:hanging="360"/>
      </w:pPr>
      <w:rPr>
        <w:rFonts w:ascii="Verdana" w:eastAsia="Verdana" w:hAnsi="Verdana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4952497">
    <w:abstractNumId w:val="1"/>
  </w:num>
  <w:num w:numId="2" w16cid:durableId="672950372">
    <w:abstractNumId w:val="6"/>
  </w:num>
  <w:num w:numId="3" w16cid:durableId="810709047">
    <w:abstractNumId w:val="2"/>
  </w:num>
  <w:num w:numId="4" w16cid:durableId="1076705348">
    <w:abstractNumId w:val="4"/>
  </w:num>
  <w:num w:numId="5" w16cid:durableId="1369448172">
    <w:abstractNumId w:val="3"/>
  </w:num>
  <w:num w:numId="6" w16cid:durableId="1023750637">
    <w:abstractNumId w:val="0"/>
  </w:num>
  <w:num w:numId="7" w16cid:durableId="848444490">
    <w:abstractNumId w:val="7"/>
  </w:num>
  <w:num w:numId="8" w16cid:durableId="1318192764">
    <w:abstractNumId w:val="3"/>
  </w:num>
  <w:num w:numId="9" w16cid:durableId="1251428930">
    <w:abstractNumId w:val="5"/>
  </w:num>
  <w:num w:numId="10" w16cid:durableId="1961258193">
    <w:abstractNumId w:val="3"/>
  </w:num>
  <w:num w:numId="11" w16cid:durableId="156749392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42D3A"/>
    <w:rsid w:val="000801E5"/>
    <w:rsid w:val="000D78B6"/>
    <w:rsid w:val="001066D6"/>
    <w:rsid w:val="00127826"/>
    <w:rsid w:val="00133F97"/>
    <w:rsid w:val="00157882"/>
    <w:rsid w:val="001A220D"/>
    <w:rsid w:val="001B369D"/>
    <w:rsid w:val="00262D22"/>
    <w:rsid w:val="00277C5C"/>
    <w:rsid w:val="002A4241"/>
    <w:rsid w:val="002E564C"/>
    <w:rsid w:val="00326BFB"/>
    <w:rsid w:val="003727EC"/>
    <w:rsid w:val="003927C3"/>
    <w:rsid w:val="003D7AB1"/>
    <w:rsid w:val="003F0A54"/>
    <w:rsid w:val="00406CA4"/>
    <w:rsid w:val="004375C2"/>
    <w:rsid w:val="00460C5A"/>
    <w:rsid w:val="00477F47"/>
    <w:rsid w:val="004C69A3"/>
    <w:rsid w:val="00513B05"/>
    <w:rsid w:val="006423AA"/>
    <w:rsid w:val="006C79A2"/>
    <w:rsid w:val="006E3A77"/>
    <w:rsid w:val="0088675A"/>
    <w:rsid w:val="008A4FE3"/>
    <w:rsid w:val="008E06F1"/>
    <w:rsid w:val="008E43C9"/>
    <w:rsid w:val="00921DFD"/>
    <w:rsid w:val="009449B8"/>
    <w:rsid w:val="00955C34"/>
    <w:rsid w:val="009A64C3"/>
    <w:rsid w:val="00A26F85"/>
    <w:rsid w:val="00A271F3"/>
    <w:rsid w:val="00A64579"/>
    <w:rsid w:val="00A718C5"/>
    <w:rsid w:val="00A735EA"/>
    <w:rsid w:val="00AB2B82"/>
    <w:rsid w:val="00AF58C3"/>
    <w:rsid w:val="00B03F10"/>
    <w:rsid w:val="00B11718"/>
    <w:rsid w:val="00B4490B"/>
    <w:rsid w:val="00BC53EB"/>
    <w:rsid w:val="00BF6A6B"/>
    <w:rsid w:val="00C57589"/>
    <w:rsid w:val="00D4117A"/>
    <w:rsid w:val="00D62AB4"/>
    <w:rsid w:val="00D83724"/>
    <w:rsid w:val="00DD0A15"/>
    <w:rsid w:val="00E12524"/>
    <w:rsid w:val="00E51B4C"/>
    <w:rsid w:val="00E90CBE"/>
    <w:rsid w:val="00EB1C1A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78C3E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6CA4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0D78B6"/>
    <w:rsid w:val="001A220D"/>
    <w:rsid w:val="00681F55"/>
    <w:rsid w:val="0088675A"/>
    <w:rsid w:val="00955C34"/>
    <w:rsid w:val="009A64C3"/>
    <w:rsid w:val="00D62AB4"/>
    <w:rsid w:val="00E51B4C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17</cp:revision>
  <cp:lastPrinted>2025-07-25T05:56:00Z</cp:lastPrinted>
  <dcterms:created xsi:type="dcterms:W3CDTF">2025-06-16T09:06:00Z</dcterms:created>
  <dcterms:modified xsi:type="dcterms:W3CDTF">2025-07-25T06:01:00Z</dcterms:modified>
</cp:coreProperties>
</file>